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A8" w:rsidRPr="00245C68" w:rsidRDefault="00215FA8" w:rsidP="00215FA8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                                              </w:t>
      </w:r>
      <w:r w:rsidRPr="00245C68">
        <w:rPr>
          <w:rFonts w:ascii="a_Lancet" w:eastAsia="Calibri" w:hAnsi="a_Lancet" w:cs="Times New Roman"/>
          <w:sz w:val="20"/>
          <w:szCs w:val="20"/>
        </w:rPr>
        <w:t>Circolo Gino Baragli</w:t>
      </w:r>
    </w:p>
    <w:p w:rsidR="00215FA8" w:rsidRPr="00AD782D" w:rsidRDefault="00215FA8" w:rsidP="00215FA8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245C68">
        <w:rPr>
          <w:rFonts w:ascii="a_Lancet" w:eastAsia="Calibri" w:hAnsi="a_Lancet" w:cs="Times New Roman"/>
          <w:sz w:val="20"/>
          <w:szCs w:val="20"/>
        </w:rPr>
        <w:t xml:space="preserve">                      </w:t>
      </w:r>
      <w:r>
        <w:rPr>
          <w:rFonts w:ascii="a_Lancet" w:eastAsia="Calibri" w:hAnsi="a_Lancet" w:cs="Times New Roman"/>
          <w:sz w:val="20"/>
          <w:szCs w:val="20"/>
        </w:rPr>
        <w:t xml:space="preserve">                   </w:t>
      </w:r>
      <w:r w:rsidRPr="00245C68">
        <w:rPr>
          <w:rFonts w:ascii="a_Lancet" w:eastAsia="Calibri" w:hAnsi="a_Lancet" w:cs="Times New Roman"/>
          <w:sz w:val="20"/>
          <w:szCs w:val="20"/>
        </w:rPr>
        <w:t xml:space="preserve"> </w:t>
      </w:r>
      <w:r w:rsidRPr="00AD782D">
        <w:rPr>
          <w:rFonts w:ascii="a_Lancet" w:eastAsia="Calibri" w:hAnsi="a_Lancet" w:cs="Times New Roman"/>
          <w:sz w:val="20"/>
          <w:szCs w:val="20"/>
        </w:rPr>
        <w:t>Via  Antonio Cocchi 17, Firenze</w:t>
      </w:r>
    </w:p>
    <w:p w:rsidR="00215FA8" w:rsidRPr="00AD782D" w:rsidRDefault="00215FA8" w:rsidP="00215FA8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                 </w:t>
      </w:r>
      <w:r>
        <w:rPr>
          <w:rFonts w:ascii="a_Lancet" w:eastAsia="Calibri" w:hAnsi="a_Lancet" w:cs="Times New Roman"/>
          <w:sz w:val="20"/>
          <w:szCs w:val="20"/>
        </w:rPr>
        <w:t xml:space="preserve">                         </w:t>
      </w:r>
      <w:r w:rsidRPr="00AD782D">
        <w:rPr>
          <w:rFonts w:ascii="a_Lancet" w:eastAsia="Calibri" w:hAnsi="a_Lancet" w:cs="Times New Roman"/>
          <w:sz w:val="20"/>
          <w:szCs w:val="20"/>
        </w:rPr>
        <w:t xml:space="preserve"> Programma ottobre</w:t>
      </w:r>
      <w:r>
        <w:rPr>
          <w:rFonts w:ascii="a_Lancet" w:eastAsia="Calibri" w:hAnsi="a_Lancet" w:cs="Times New Roman"/>
          <w:sz w:val="20"/>
          <w:szCs w:val="20"/>
        </w:rPr>
        <w:t xml:space="preserve">  2018</w:t>
      </w:r>
    </w:p>
    <w:p w:rsidR="00215FA8" w:rsidRPr="00AD782D" w:rsidRDefault="00215FA8" w:rsidP="00215FA8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Il circolo Gino Baragli è un centro culturale e ricreativo di non vedenti e ipo vedenti     dell’unione italiana ciechi,  rappresenta  un luogo di incontro tra le diversità e l’esperienza umana, la creatività e la cultura, lo sport e la voglia di stare insieme. </w:t>
      </w:r>
    </w:p>
    <w:p w:rsidR="004B12D0" w:rsidRPr="004B12D0" w:rsidRDefault="00215FA8" w:rsidP="004B12D0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                 “arricchiamoci delle nostre reciproche differenze “. Paul Valèry” </w:t>
      </w:r>
    </w:p>
    <w:p w:rsidR="00BD40AF" w:rsidRPr="00302F0A" w:rsidRDefault="00215FA8">
      <w:pPr>
        <w:rPr>
          <w:rFonts w:ascii="a_Lancet" w:hAnsi="a_Lancet" w:cs="Arial"/>
          <w:color w:val="000000" w:themeColor="text1"/>
        </w:rPr>
      </w:pPr>
      <w:r w:rsidRPr="00302F0A">
        <w:rPr>
          <w:rFonts w:ascii="a_Lancet" w:hAnsi="a_Lancet" w:cs="Arial"/>
          <w:b/>
          <w:color w:val="000000" w:themeColor="text1"/>
        </w:rPr>
        <w:t>Venerdi 19 ore 15</w:t>
      </w:r>
      <w:r w:rsidRPr="00302F0A">
        <w:rPr>
          <w:rFonts w:ascii="a_Lancet" w:hAnsi="a_Lancet" w:cs="Arial"/>
          <w:color w:val="000000" w:themeColor="text1"/>
        </w:rPr>
        <w:t xml:space="preserve"> visita guidata all’antico setificio Fiorentino in Borgo san Frediano.</w:t>
      </w:r>
      <w:r w:rsidR="004B12D0" w:rsidRPr="00302F0A">
        <w:rPr>
          <w:rFonts w:ascii="a_Lancet" w:hAnsi="a_Lancet" w:cs="Arial"/>
          <w:color w:val="000000" w:themeColor="text1"/>
        </w:rPr>
        <w:t xml:space="preserve"> </w:t>
      </w:r>
      <w:r w:rsidRPr="00302F0A">
        <w:rPr>
          <w:rFonts w:ascii="a_Lancet" w:hAnsi="a_Lancet" w:cs="Arial"/>
          <w:color w:val="000000" w:themeColor="text1"/>
        </w:rPr>
        <w:t xml:space="preserve">Le meraviglie che si possono trovare al suo interno sono uniche e molteplici. Tra queste, un posto d’onore è occupato da </w:t>
      </w:r>
      <w:r w:rsidRPr="00302F0A">
        <w:rPr>
          <w:rStyle w:val="Enfasigrassetto"/>
          <w:rFonts w:ascii="a_Lancet" w:hAnsi="a_Lancet"/>
          <w:color w:val="000000" w:themeColor="text1"/>
          <w:bdr w:val="none" w:sz="0" w:space="0" w:color="auto" w:frame="1"/>
        </w:rPr>
        <w:t>un orditoio del ‘700,</w:t>
      </w:r>
      <w:r w:rsidRPr="00302F0A">
        <w:rPr>
          <w:rFonts w:ascii="a_Lancet" w:hAnsi="a_Lancet" w:cs="Arial"/>
          <w:color w:val="000000" w:themeColor="text1"/>
        </w:rPr>
        <w:t xml:space="preserve"> realizzato su un disegno originale di </w:t>
      </w:r>
      <w:r w:rsidRPr="00302F0A">
        <w:rPr>
          <w:rStyle w:val="Enfasigrassetto"/>
          <w:rFonts w:ascii="a_Lancet" w:hAnsi="a_Lancet"/>
          <w:color w:val="000000" w:themeColor="text1"/>
          <w:bdr w:val="none" w:sz="0" w:space="0" w:color="auto" w:frame="1"/>
        </w:rPr>
        <w:t>Leonardo da Vinci: </w:t>
      </w:r>
      <w:r w:rsidRPr="00302F0A">
        <w:rPr>
          <w:rFonts w:ascii="a_Lancet" w:hAnsi="a_Lancet" w:cs="Arial"/>
          <w:color w:val="000000" w:themeColor="text1"/>
        </w:rPr>
        <w:t>uno strumento perfettamente funzionante, che ancora oggi viene impiegato nella produzione. su queste straordinarie macchine settecentesche, utilizzando</w:t>
      </w:r>
      <w:r w:rsidRPr="00302F0A">
        <w:rPr>
          <w:rStyle w:val="Enfasigrassetto"/>
          <w:rFonts w:ascii="a_Lancet" w:hAnsi="a_Lancet"/>
          <w:color w:val="000000" w:themeColor="text1"/>
          <w:bdr w:val="none" w:sz="0" w:space="0" w:color="auto" w:frame="1"/>
        </w:rPr>
        <w:t xml:space="preserve"> antichi disegni di trame</w:t>
      </w:r>
      <w:r w:rsidRPr="00302F0A">
        <w:rPr>
          <w:rFonts w:ascii="a_Lancet" w:hAnsi="a_Lancet" w:cs="Arial"/>
          <w:color w:val="000000" w:themeColor="text1"/>
        </w:rPr>
        <w:t xml:space="preserve"> e la tecnica della </w:t>
      </w:r>
      <w:r w:rsidRPr="00302F0A">
        <w:rPr>
          <w:rStyle w:val="Enfasigrassetto"/>
          <w:rFonts w:ascii="a_Lancet" w:hAnsi="a_Lancet"/>
          <w:color w:val="000000" w:themeColor="text1"/>
          <w:bdr w:val="none" w:sz="0" w:space="0" w:color="auto" w:frame="1"/>
        </w:rPr>
        <w:t>tintura manuale</w:t>
      </w:r>
      <w:r w:rsidRPr="00302F0A">
        <w:rPr>
          <w:rFonts w:ascii="a_Lancet" w:hAnsi="a_Lancet" w:cs="Arial"/>
          <w:color w:val="000000" w:themeColor="text1"/>
        </w:rPr>
        <w:t>. </w:t>
      </w:r>
    </w:p>
    <w:p w:rsidR="003E5794" w:rsidRDefault="004B12D0">
      <w:pPr>
        <w:rPr>
          <w:rFonts w:ascii="a_Lancet" w:hAnsi="a_Lancet" w:cs="Arial"/>
          <w:color w:val="000000" w:themeColor="text1"/>
        </w:rPr>
      </w:pPr>
      <w:r w:rsidRPr="00302F0A">
        <w:rPr>
          <w:rFonts w:ascii="a_Lancet" w:hAnsi="a_Lancet" w:cs="Arial"/>
          <w:color w:val="000000" w:themeColor="text1"/>
        </w:rPr>
        <w:t xml:space="preserve">Le adesioni entro il 15 Ottobre. </w:t>
      </w:r>
    </w:p>
    <w:p w:rsidR="004B12D0" w:rsidRPr="00302F0A" w:rsidRDefault="00302F0A">
      <w:pPr>
        <w:rPr>
          <w:rFonts w:ascii="a_Lancet" w:hAnsi="a_Lancet" w:cs="Arial"/>
          <w:color w:val="000000" w:themeColor="text1"/>
        </w:rPr>
      </w:pPr>
      <w:r>
        <w:rPr>
          <w:rFonts w:ascii="a_Lancet" w:hAnsi="a_Lancet" w:cs="Arial"/>
          <w:color w:val="000000" w:themeColor="text1"/>
        </w:rPr>
        <w:t xml:space="preserve">Le adesioni non potranno superare più di 15 persone </w:t>
      </w:r>
      <w:r w:rsidRPr="00302F0A">
        <w:rPr>
          <w:rFonts w:ascii="a_Lancet" w:hAnsi="a_Lancet" w:cs="Arial"/>
          <w:color w:val="000000" w:themeColor="text1"/>
        </w:rPr>
        <w:t xml:space="preserve"> compreso l’accompagnatore.</w:t>
      </w:r>
    </w:p>
    <w:p w:rsidR="00302F0A" w:rsidRPr="00302F0A" w:rsidRDefault="004B12D0" w:rsidP="00302F0A">
      <w:pPr>
        <w:pStyle w:val="gmail-m-3992118736155804151gmail-m3266630342146350729gmail-rientrocorpodeltesto21"/>
        <w:spacing w:before="0" w:beforeAutospacing="0" w:after="0" w:afterAutospacing="0"/>
        <w:jc w:val="both"/>
        <w:rPr>
          <w:rFonts w:ascii="a_Lancet" w:hAnsi="a_Lancet"/>
          <w:color w:val="000000" w:themeColor="text1"/>
          <w:sz w:val="22"/>
          <w:szCs w:val="22"/>
        </w:rPr>
      </w:pPr>
      <w:r w:rsidRPr="00302F0A">
        <w:rPr>
          <w:rFonts w:ascii="a_Lancet" w:hAnsi="a_Lancet" w:cs="Arial"/>
          <w:b/>
          <w:color w:val="000000" w:themeColor="text1"/>
          <w:sz w:val="22"/>
          <w:szCs w:val="22"/>
        </w:rPr>
        <w:t>Per info:</w:t>
      </w:r>
      <w:r w:rsidRPr="00302F0A">
        <w:rPr>
          <w:rFonts w:ascii="a_Lancet" w:hAnsi="a_Lancet"/>
          <w:color w:val="000000" w:themeColor="text1"/>
          <w:sz w:val="22"/>
          <w:szCs w:val="22"/>
        </w:rPr>
        <w:t xml:space="preserve"> Sonia Caputo 335-323971 Silvia Secchi 338-7105542</w:t>
      </w:r>
    </w:p>
    <w:p w:rsidR="00215FA8" w:rsidRPr="00302F0A" w:rsidRDefault="00215FA8">
      <w:pPr>
        <w:rPr>
          <w:rFonts w:ascii="a_Lancet" w:hAnsi="a_Lancet" w:cs="Arial"/>
          <w:b/>
          <w:color w:val="000000" w:themeColor="text1"/>
        </w:rPr>
      </w:pPr>
    </w:p>
    <w:p w:rsidR="004B12D0" w:rsidRPr="00302F0A" w:rsidRDefault="004B12D0" w:rsidP="003E5794">
      <w:pPr>
        <w:jc w:val="both"/>
        <w:rPr>
          <w:rFonts w:ascii="a_Lancet" w:eastAsia="Times New Roman" w:hAnsi="a_Lancet" w:cstheme="minorHAnsi"/>
          <w:i/>
          <w:color w:val="000000" w:themeColor="text1"/>
          <w:lang w:eastAsia="it-IT"/>
        </w:rPr>
      </w:pPr>
      <w:r w:rsidRPr="00302F0A">
        <w:rPr>
          <w:rFonts w:ascii="a_Lancet" w:hAnsi="a_Lancet"/>
          <w:b/>
          <w:color w:val="000000" w:themeColor="text1"/>
        </w:rPr>
        <w:t xml:space="preserve">Sabato 27 Ottobre 0re 19.30  </w:t>
      </w:r>
      <w:r w:rsidRPr="00302F0A">
        <w:rPr>
          <w:rFonts w:ascii="a_Lancet" w:hAnsi="a_Lancet"/>
          <w:color w:val="000000" w:themeColor="text1"/>
        </w:rPr>
        <w:t>Cena  della solidarietà  “insieme si può”  per</w:t>
      </w:r>
      <w:r w:rsidRPr="00302F0A">
        <w:rPr>
          <w:rFonts w:ascii="a_Lancet" w:hAnsi="a_Lancet"/>
          <w:b/>
          <w:color w:val="000000" w:themeColor="text1"/>
        </w:rPr>
        <w:t xml:space="preserve"> </w:t>
      </w:r>
      <w:r w:rsidRPr="00302F0A">
        <w:rPr>
          <w:rFonts w:ascii="a_Lancet" w:eastAsia="Times New Roman" w:hAnsi="a_Lancet" w:cstheme="minorHAnsi"/>
          <w:i/>
          <w:color w:val="000000" w:themeColor="text1"/>
          <w:lang w:eastAsia="it-IT"/>
        </w:rPr>
        <w:t>sostenere i progetti nati in Africa con l’adozione collettiva della piccola Mahoulie nella missione delle Sorelle della Consolata nel villaggio di Azovè – Benin,  del  sostegno alla scuola di Massaua in Eritrea, in Perù il sostegno medico chirurgico a bambini e bambine  con  varie patologie congenite in collaborazione con la Caritas di Lima e l’associazione N.A.A.A onlus.</w:t>
      </w:r>
      <w:r w:rsidR="003E5794">
        <w:rPr>
          <w:rFonts w:ascii="a_Lancet" w:eastAsia="Times New Roman" w:hAnsi="a_Lancet" w:cstheme="minorHAnsi"/>
          <w:i/>
          <w:color w:val="000000" w:themeColor="text1"/>
          <w:lang w:eastAsia="it-IT"/>
        </w:rPr>
        <w:t xml:space="preserve">  </w:t>
      </w:r>
      <w:bookmarkStart w:id="0" w:name="_GoBack"/>
      <w:bookmarkEnd w:id="0"/>
      <w:r w:rsidRPr="00302F0A">
        <w:rPr>
          <w:rFonts w:ascii="a_Lancet" w:eastAsia="Times New Roman" w:hAnsi="a_Lancet" w:cstheme="minorHAnsi"/>
          <w:i/>
          <w:color w:val="000000" w:themeColor="text1"/>
          <w:lang w:eastAsia="it-IT"/>
        </w:rPr>
        <w:t>Come è nel nostro stile ognuno porterà qualcosa per imbandire la tavola e raccontarci!</w:t>
      </w:r>
    </w:p>
    <w:p w:rsidR="004B12D0" w:rsidRPr="00302F0A" w:rsidRDefault="004B12D0" w:rsidP="004B12D0">
      <w:pPr>
        <w:spacing w:after="0" w:line="240" w:lineRule="auto"/>
        <w:jc w:val="both"/>
        <w:rPr>
          <w:rFonts w:ascii="a_Lancet" w:eastAsia="Times New Roman" w:hAnsi="a_Lancet" w:cs="Times New Roman"/>
          <w:color w:val="000000" w:themeColor="text1"/>
          <w:lang w:eastAsia="it-IT"/>
        </w:rPr>
      </w:pPr>
    </w:p>
    <w:p w:rsidR="004B12D0" w:rsidRPr="00302F0A" w:rsidRDefault="004B12D0" w:rsidP="004B12D0">
      <w:pPr>
        <w:spacing w:after="0" w:line="240" w:lineRule="auto"/>
        <w:jc w:val="both"/>
        <w:rPr>
          <w:rFonts w:ascii="a_Lancet" w:eastAsia="Times New Roman" w:hAnsi="a_Lancet" w:cs="Times New Roman"/>
          <w:color w:val="000000" w:themeColor="text1"/>
          <w:lang w:eastAsia="it-IT"/>
        </w:rPr>
      </w:pPr>
      <w:r w:rsidRPr="00302F0A">
        <w:rPr>
          <w:rFonts w:ascii="a_Lancet" w:eastAsia="Times New Roman" w:hAnsi="a_Lancet" w:cs="Times New Roman"/>
          <w:b/>
          <w:color w:val="000000" w:themeColor="text1"/>
          <w:lang w:eastAsia="it-IT"/>
        </w:rPr>
        <w:t>Un pensiero per riflettere</w:t>
      </w:r>
      <w:r w:rsidRPr="00302F0A">
        <w:rPr>
          <w:rFonts w:ascii="a_Lancet" w:eastAsia="Times New Roman" w:hAnsi="a_Lancet" w:cs="Times New Roman"/>
          <w:color w:val="000000" w:themeColor="text1"/>
          <w:lang w:eastAsia="it-IT"/>
        </w:rPr>
        <w:t xml:space="preserve">: </w:t>
      </w:r>
    </w:p>
    <w:p w:rsidR="000304F1" w:rsidRPr="00302F0A" w:rsidRDefault="000304F1" w:rsidP="000304F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it-IT"/>
        </w:rPr>
      </w:pPr>
      <w:r w:rsidRPr="00302F0A">
        <w:rPr>
          <w:rFonts w:ascii="a_Lancet" w:eastAsia="Times New Roman" w:hAnsi="a_Lancet" w:cs="Times New Roman"/>
          <w:color w:val="000000" w:themeColor="text1"/>
          <w:sz w:val="24"/>
          <w:szCs w:val="24"/>
          <w:lang w:eastAsia="it-IT"/>
        </w:rPr>
        <w:t xml:space="preserve">“ </w:t>
      </w:r>
      <w:r w:rsidRPr="00302F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it-IT"/>
        </w:rPr>
        <w:t>fate tutto il bene che potete, con tutti i mezzi che potete, con tutti i modi che potete, in tutti i luoghi che potete, a tutta la gente che potete, per tutto il tempo che potete.”</w:t>
      </w:r>
    </w:p>
    <w:p w:rsidR="000304F1" w:rsidRDefault="000304F1" w:rsidP="000304F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it-IT"/>
        </w:rPr>
      </w:pPr>
      <w:r w:rsidRPr="00302F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it-IT"/>
        </w:rPr>
        <w:t>John Wesley</w:t>
      </w:r>
    </w:p>
    <w:p w:rsidR="00302F0A" w:rsidRPr="00302F0A" w:rsidRDefault="00302F0A" w:rsidP="000304F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it-IT"/>
        </w:rPr>
      </w:pPr>
    </w:p>
    <w:p w:rsidR="004B12D0" w:rsidRPr="00074EC0" w:rsidRDefault="004B12D0" w:rsidP="004B12D0">
      <w:pPr>
        <w:spacing w:after="0" w:line="240" w:lineRule="auto"/>
        <w:jc w:val="both"/>
        <w:rPr>
          <w:rFonts w:ascii="a_Lancet" w:eastAsia="Times New Roman" w:hAnsi="a_Lancet" w:cs="Times New Roman"/>
          <w:b/>
          <w:sz w:val="20"/>
          <w:szCs w:val="20"/>
          <w:lang w:eastAsia="it-IT"/>
        </w:rPr>
      </w:pPr>
      <w:r w:rsidRPr="00074EC0"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Info: Domenica    </w:t>
      </w:r>
      <w:r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    </w:t>
      </w:r>
      <w:r w:rsidRPr="00074EC0"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3396956170   </w:t>
      </w:r>
      <w:hyperlink r:id="rId4" w:history="1">
        <w:r w:rsidRPr="00245C68">
          <w:rPr>
            <w:rFonts w:ascii="a_Lancet" w:eastAsia="Times New Roman" w:hAnsi="a_Lancet" w:cs="Times New Roman"/>
            <w:b/>
            <w:color w:val="0563C1" w:themeColor="hyperlink"/>
            <w:sz w:val="20"/>
            <w:szCs w:val="20"/>
            <w:u w:val="single"/>
            <w:lang w:eastAsia="it-IT"/>
          </w:rPr>
          <w:t>failladomenica@hotmail.it</w:t>
        </w:r>
      </w:hyperlink>
    </w:p>
    <w:p w:rsidR="004B12D0" w:rsidRPr="00074EC0" w:rsidRDefault="003F23C8" w:rsidP="004B12D0">
      <w:pPr>
        <w:spacing w:after="0" w:line="240" w:lineRule="auto"/>
        <w:jc w:val="both"/>
        <w:rPr>
          <w:rFonts w:ascii="a_Lancet" w:eastAsia="Times New Roman" w:hAnsi="a_Lancet" w:cs="Times New Roman"/>
          <w:b/>
          <w:sz w:val="20"/>
          <w:szCs w:val="20"/>
          <w:lang w:eastAsia="it-IT"/>
        </w:rPr>
      </w:pPr>
      <w:r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        </w:t>
      </w:r>
      <w:r w:rsidR="004B12D0" w:rsidRPr="00074EC0"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Stefania      </w:t>
      </w:r>
      <w:r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   </w:t>
      </w:r>
      <w:r w:rsidR="004B12D0" w:rsidRPr="00074EC0">
        <w:rPr>
          <w:rFonts w:ascii="a_Lancet" w:eastAsia="Times New Roman" w:hAnsi="a_Lancet" w:cs="Times New Roman"/>
          <w:b/>
          <w:sz w:val="20"/>
          <w:szCs w:val="20"/>
          <w:lang w:eastAsia="it-IT"/>
        </w:rPr>
        <w:t xml:space="preserve"> 3387040870   </w:t>
      </w:r>
      <w:hyperlink r:id="rId5" w:history="1">
        <w:r w:rsidR="004B12D0" w:rsidRPr="00245C68">
          <w:rPr>
            <w:rFonts w:ascii="a_Lancet" w:eastAsia="Times New Roman" w:hAnsi="a_Lancet" w:cs="Times New Roman"/>
            <w:b/>
            <w:color w:val="0563C1" w:themeColor="hyperlink"/>
            <w:sz w:val="20"/>
            <w:szCs w:val="20"/>
            <w:u w:val="single"/>
            <w:lang w:eastAsia="it-IT"/>
          </w:rPr>
          <w:t>stefanys@hotmail.it</w:t>
        </w:r>
      </w:hyperlink>
    </w:p>
    <w:p w:rsidR="004B12D0" w:rsidRDefault="004B12D0" w:rsidP="004B12D0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4B12D0" w:rsidRPr="00AD782D" w:rsidRDefault="004B12D0" w:rsidP="004B12D0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>Per sapere tutte le attività del circolo  :  segreteria u.i.c   notiziario interattivo   O55 580 524   al tasto 5.</w:t>
      </w:r>
    </w:p>
    <w:p w:rsidR="004B12D0" w:rsidRPr="00AD782D" w:rsidRDefault="004B12D0" w:rsidP="004B12D0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>Potete visitarci  su facebook al gruppo Circolo culturale e ricreativo Gino Baragli , diventa membro del gruppo!</w:t>
      </w:r>
    </w:p>
    <w:p w:rsidR="00215FA8" w:rsidRDefault="00215FA8"/>
    <w:sectPr w:rsidR="00215FA8" w:rsidSect="005B2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Lancet">
    <w:altName w:val="Constantia"/>
    <w:charset w:val="00"/>
    <w:family w:val="roman"/>
    <w:pitch w:val="variable"/>
    <w:sig w:usb0="00000001" w:usb1="0000004A" w:usb2="00000000" w:usb3="00000000" w:csb0="0000001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BB4D35"/>
    <w:rsid w:val="000304F1"/>
    <w:rsid w:val="000E345A"/>
    <w:rsid w:val="001C1AC7"/>
    <w:rsid w:val="00215FA8"/>
    <w:rsid w:val="00302F0A"/>
    <w:rsid w:val="003E5794"/>
    <w:rsid w:val="003F23C8"/>
    <w:rsid w:val="004B12D0"/>
    <w:rsid w:val="005B215C"/>
    <w:rsid w:val="009C4022"/>
    <w:rsid w:val="009C64FC"/>
    <w:rsid w:val="00BB4D35"/>
    <w:rsid w:val="00BD40AF"/>
    <w:rsid w:val="00DB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15FA8"/>
    <w:rPr>
      <w:b/>
      <w:bCs/>
    </w:rPr>
  </w:style>
  <w:style w:type="paragraph" w:customStyle="1" w:styleId="gmail-m-3992118736155804151gmail-m3266630342146350729gmail-rientrocorpodeltesto21">
    <w:name w:val="gmail-m_-3992118736155804151gmail-m_3266630342146350729gmail-rientrocorpodeltesto21"/>
    <w:basedOn w:val="Normale"/>
    <w:rsid w:val="004B12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anys@hotmail.it" TargetMode="External"/><Relationship Id="rId4" Type="http://schemas.openxmlformats.org/officeDocument/2006/relationships/hyperlink" Target="mailto:failladomenica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2</cp:revision>
  <dcterms:created xsi:type="dcterms:W3CDTF">2018-10-08T07:30:00Z</dcterms:created>
  <dcterms:modified xsi:type="dcterms:W3CDTF">2018-10-08T07:30:00Z</dcterms:modified>
</cp:coreProperties>
</file>